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2F" w:rsidRPr="00E60E2F" w:rsidRDefault="00E60E2F" w:rsidP="000062BB">
      <w:pPr>
        <w:spacing w:before="240" w:after="240" w:line="240" w:lineRule="auto"/>
        <w:jc w:val="center"/>
        <w:outlineLvl w:val="1"/>
        <w:rPr>
          <w:rFonts w:ascii="Fontin Sans" w:eastAsia="Times New Roman" w:hAnsi="Fontin Sans" w:cs="Times New Roman"/>
          <w:b/>
          <w:bCs/>
          <w:color w:val="1A090F"/>
          <w:sz w:val="34"/>
          <w:szCs w:val="34"/>
          <w:lang w:eastAsia="ru-RU"/>
        </w:rPr>
      </w:pPr>
      <w:bookmarkStart w:id="0" w:name="_GoBack"/>
      <w:bookmarkEnd w:id="0"/>
      <w:r w:rsidRPr="00E60E2F">
        <w:rPr>
          <w:rFonts w:ascii="Fontin Sans" w:eastAsia="Times New Roman" w:hAnsi="Fontin Sans" w:cs="Times New Roman"/>
          <w:b/>
          <w:bCs/>
          <w:color w:val="1A090F"/>
          <w:sz w:val="34"/>
          <w:szCs w:val="34"/>
          <w:lang w:eastAsia="ru-RU"/>
        </w:rPr>
        <w:t>ТЕЛЕФОНЫ</w:t>
      </w:r>
      <w:r>
        <w:rPr>
          <w:rFonts w:ascii="Fontin Sans" w:eastAsia="Times New Roman" w:hAnsi="Fontin Sans" w:cs="Times New Roman"/>
          <w:b/>
          <w:bCs/>
          <w:color w:val="1A090F"/>
          <w:sz w:val="34"/>
          <w:szCs w:val="34"/>
          <w:lang w:eastAsia="ru-RU"/>
        </w:rPr>
        <w:t xml:space="preserve"> «</w:t>
      </w:r>
      <w:proofErr w:type="gramStart"/>
      <w:r>
        <w:rPr>
          <w:rFonts w:ascii="Fontin Sans" w:eastAsia="Times New Roman" w:hAnsi="Fontin Sans" w:cs="Times New Roman"/>
          <w:b/>
          <w:bCs/>
          <w:color w:val="1A090F"/>
          <w:sz w:val="34"/>
          <w:szCs w:val="34"/>
          <w:lang w:eastAsia="ru-RU"/>
        </w:rPr>
        <w:t>ГОРЯЧИХ»ЛИНИЙ</w:t>
      </w:r>
      <w:proofErr w:type="gramEnd"/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 xml:space="preserve">УПОЛНОМОЧЕННЫЙ ПО ПРАВАМ ЧЕЛОВЕКА 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>В КИРОВСКОЙ ОБЛАСТИ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ПАНОВ Александр Георгиевич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Телефон: (8332) 64-43-74</w:t>
      </w:r>
    </w:p>
    <w:p w:rsidR="00E60E2F" w:rsidRPr="00E60E2F" w:rsidRDefault="00E60E2F" w:rsidP="00E60E2F">
      <w:pPr>
        <w:spacing w:after="0" w:line="240" w:lineRule="auto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 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 xml:space="preserve">УПОЛНОМОЧЕННЫЙ ПО ПРАВАМ РЕБЕНКА 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>В КИРОВСКОЙ ОБЛАСТИ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ШАБАРДИН Владимир Валерьевич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Телефон: (8332) 64-10-85</w:t>
      </w:r>
    </w:p>
    <w:p w:rsidR="00E60E2F" w:rsidRPr="00E60E2F" w:rsidRDefault="00E60E2F" w:rsidP="00E60E2F">
      <w:pPr>
        <w:spacing w:after="0" w:line="240" w:lineRule="auto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 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>ПРОКУРАТУРА ГОРОДА КИРОВО-ЧЕПЕЦКА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ВОЛКОВ Антон Александрович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Телефон: 4-08-32</w:t>
      </w:r>
    </w:p>
    <w:p w:rsidR="00E60E2F" w:rsidRPr="00E60E2F" w:rsidRDefault="00E60E2F" w:rsidP="00E60E2F">
      <w:pPr>
        <w:spacing w:after="0" w:line="240" w:lineRule="auto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 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 xml:space="preserve">ДЕПАРТАМЕНТ ОБРАЗОВАНИЯ АДМИНИСТРАЦИИ 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>МО «ГОРОД КИРОВО-ЧЕПЕЦК»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ОГОРОДОВА Нина Борисовна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Телефон: 5-81-31</w:t>
      </w:r>
    </w:p>
    <w:p w:rsidR="00E60E2F" w:rsidRPr="00E60E2F" w:rsidRDefault="00E60E2F" w:rsidP="00E60E2F">
      <w:pPr>
        <w:spacing w:after="0" w:line="240" w:lineRule="auto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 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 xml:space="preserve">ОТДЕЛ ПО ДЕЛАМ НЕСОВЕРШЕННОЛЕТНИХ ДЕПАРТАМЕНТА ОБРАЗОВАНИЯ АДМИНИСТРАЦИИ 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>МО «ГОРОД КИРОВО-ЧЕПЕЦК» КИРОВСКОЙ ОБЛАСТИ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ЛЕКОМЦЕВА Ирина Владимировна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Телефон: 5-81-16</w:t>
      </w:r>
    </w:p>
    <w:p w:rsidR="00E60E2F" w:rsidRPr="00E60E2F" w:rsidRDefault="00E60E2F" w:rsidP="00E60E2F">
      <w:pPr>
        <w:spacing w:after="0" w:line="240" w:lineRule="auto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 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 xml:space="preserve">ОТДЕЛ ОПЕКИ И ПОПЕЧИТЕЛЬСТВА 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>МО «ГОРОД КИРОВО-ЧЕПЕЦК»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Телефон: 5-80-37</w:t>
      </w:r>
    </w:p>
    <w:p w:rsidR="00E60E2F" w:rsidRPr="00E60E2F" w:rsidRDefault="00E60E2F" w:rsidP="00E60E2F">
      <w:pPr>
        <w:spacing w:after="0" w:line="240" w:lineRule="auto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 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>МО МВД РОССИИ КИРОВО-ЧЕПЕЦКИЙ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Телефон: 02, 4-55-92, 4-92-91, 4-92-97</w:t>
      </w:r>
    </w:p>
    <w:p w:rsidR="00E60E2F" w:rsidRPr="00E60E2F" w:rsidRDefault="00E60E2F" w:rsidP="00E60E2F">
      <w:pPr>
        <w:spacing w:after="0" w:line="240" w:lineRule="auto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 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>КОГКУСО «КИРОВО-ЧЕПЕЦКИЙ ЦЕНТР СОЦИАЛЬНОЙ ПОМОЩИ СЕМЬЕ И ДЕТЯМ»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Телефоны: 6-60-38, 6-46-17</w:t>
      </w:r>
    </w:p>
    <w:p w:rsidR="00E60E2F" w:rsidRPr="00E60E2F" w:rsidRDefault="00E60E2F" w:rsidP="00E60E2F">
      <w:pPr>
        <w:spacing w:after="0" w:line="240" w:lineRule="auto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 </w:t>
      </w:r>
    </w:p>
    <w:p w:rsidR="00E60E2F" w:rsidRPr="00E60E2F" w:rsidRDefault="00E60E2F" w:rsidP="00E60E2F">
      <w:pPr>
        <w:spacing w:after="0"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b/>
          <w:bCs/>
          <w:color w:val="1A090F"/>
          <w:sz w:val="20"/>
          <w:szCs w:val="20"/>
          <w:u w:val="single"/>
          <w:lang w:eastAsia="ru-RU"/>
        </w:rPr>
        <w:t>ДЕТСКИЙ ТЕЛЕФОН ДОВЕРИЯ</w:t>
      </w:r>
    </w:p>
    <w:p w:rsidR="00E60E2F" w:rsidRPr="00E60E2F" w:rsidRDefault="00E60E2F" w:rsidP="00E60E2F">
      <w:pPr>
        <w:spacing w:line="240" w:lineRule="auto"/>
        <w:jc w:val="center"/>
        <w:rPr>
          <w:rFonts w:ascii="Arial" w:eastAsia="Times New Roman" w:hAnsi="Arial" w:cs="Arial"/>
          <w:color w:val="1A090F"/>
          <w:sz w:val="20"/>
          <w:szCs w:val="20"/>
          <w:lang w:eastAsia="ru-RU"/>
        </w:rPr>
      </w:pPr>
      <w:r w:rsidRPr="00E60E2F">
        <w:rPr>
          <w:rFonts w:ascii="Arial" w:eastAsia="Times New Roman" w:hAnsi="Arial" w:cs="Arial"/>
          <w:color w:val="1A090F"/>
          <w:sz w:val="20"/>
          <w:szCs w:val="20"/>
          <w:lang w:eastAsia="ru-RU"/>
        </w:rPr>
        <w:t>8-800-200-01-22, 8(8332) 33-22-33</w:t>
      </w:r>
    </w:p>
    <w:p w:rsidR="00487D3B" w:rsidRDefault="00487D3B"/>
    <w:sectPr w:rsidR="0048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i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2F"/>
    <w:rsid w:val="000062BB"/>
    <w:rsid w:val="00487D3B"/>
    <w:rsid w:val="00E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DA020-C340-4017-BC63-87035143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E2F"/>
    <w:pPr>
      <w:spacing w:before="240" w:after="240" w:line="240" w:lineRule="auto"/>
      <w:outlineLvl w:val="1"/>
    </w:pPr>
    <w:rPr>
      <w:rFonts w:ascii="Fontin Sans" w:eastAsia="Times New Roman" w:hAnsi="Fontin Sans" w:cs="Times New Roman"/>
      <w:b/>
      <w:bCs/>
      <w:color w:val="1A090F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E2F"/>
    <w:rPr>
      <w:rFonts w:ascii="Fontin Sans" w:eastAsia="Times New Roman" w:hAnsi="Fontin Sans" w:cs="Times New Roman"/>
      <w:b/>
      <w:bCs/>
      <w:color w:val="1A090F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43381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16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8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2024-05-17T08:33:00Z</dcterms:created>
  <dcterms:modified xsi:type="dcterms:W3CDTF">2024-05-17T08:33:00Z</dcterms:modified>
</cp:coreProperties>
</file>